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1AB78" w14:textId="001FC2B1" w:rsidR="00295EF9" w:rsidRPr="00042210" w:rsidRDefault="00042210" w:rsidP="00042210">
      <w:pPr>
        <w:jc w:val="center"/>
        <w:rPr>
          <w:sz w:val="24"/>
          <w:szCs w:val="24"/>
        </w:rPr>
      </w:pPr>
      <w:r w:rsidRPr="00042210">
        <w:rPr>
          <w:sz w:val="24"/>
          <w:szCs w:val="24"/>
        </w:rPr>
        <w:t>Heather Williamson,</w:t>
      </w:r>
      <w:r w:rsidR="00EF7314" w:rsidRPr="00042210">
        <w:rPr>
          <w:sz w:val="24"/>
          <w:szCs w:val="24"/>
        </w:rPr>
        <w:t xml:space="preserve"> DO</w:t>
      </w:r>
    </w:p>
    <w:p w14:paraId="004BD365" w14:textId="77777777" w:rsidR="00EF7314" w:rsidRPr="00042210" w:rsidRDefault="00EF7314" w:rsidP="00EF7314">
      <w:pPr>
        <w:jc w:val="center"/>
        <w:rPr>
          <w:sz w:val="24"/>
          <w:szCs w:val="24"/>
          <w:u w:val="single"/>
        </w:rPr>
      </w:pPr>
    </w:p>
    <w:p w14:paraId="77F97107" w14:textId="7AB81532" w:rsidR="00EF7314" w:rsidRPr="00042210" w:rsidRDefault="00EF7314" w:rsidP="00EF7314">
      <w:pPr>
        <w:rPr>
          <w:sz w:val="24"/>
          <w:szCs w:val="24"/>
        </w:rPr>
      </w:pPr>
      <w:r w:rsidRPr="00042210">
        <w:rPr>
          <w:sz w:val="24"/>
          <w:szCs w:val="24"/>
        </w:rPr>
        <w:t xml:space="preserve">Dr. Williamson is a 2000 graduate of KCOM and board certified in Family Medicine and Disaster Medicine, with a CAQ in Occupational Medicine.   She currently practices in the urgent care and occupational health settings with Mercy Hospital in St. Louis, Missouri.  </w:t>
      </w:r>
      <w:r w:rsidR="00B6413B">
        <w:rPr>
          <w:sz w:val="24"/>
          <w:szCs w:val="24"/>
        </w:rPr>
        <w:t>She has also served as the Course Director and as instructor for the AOCOPM Basic Course in Occupational Medicine.</w:t>
      </w:r>
    </w:p>
    <w:sectPr w:rsidR="00EF7314" w:rsidRPr="00042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14"/>
    <w:rsid w:val="00042210"/>
    <w:rsid w:val="00295EF9"/>
    <w:rsid w:val="0075472C"/>
    <w:rsid w:val="007B42FB"/>
    <w:rsid w:val="00A97EA3"/>
    <w:rsid w:val="00B6413B"/>
    <w:rsid w:val="00E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69EBC"/>
  <w15:chartTrackingRefBased/>
  <w15:docId w15:val="{ABB92AC7-C7CE-43EE-954B-983EE1C3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Mercy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willh2</dc:creator>
  <cp:keywords/>
  <cp:lastModifiedBy>Ronda LeBoeuf</cp:lastModifiedBy>
  <cp:revision>3</cp:revision>
  <cp:lastPrinted>2018-09-26T14:01:00Z</cp:lastPrinted>
  <dcterms:created xsi:type="dcterms:W3CDTF">2019-03-08T21:46:00Z</dcterms:created>
  <dcterms:modified xsi:type="dcterms:W3CDTF">2024-09-04T16:34:00Z</dcterms:modified>
</cp:coreProperties>
</file>